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Julian Tuwim - Okulary czyta Piotr Fronczewski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https://www.youtube.com/watch?v=mInnMNk5KHA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Okulary </w:t>
        <w:tab/>
        <w:t xml:space="preserve">Julian Tuwim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Biega, krzyczy pan Hilary:</w:t>
        <w:br/>
        <w:t xml:space="preserve">"Gdzie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moje okulary?"</w:t>
        <w:br/>
        <w:br/>
        <w:t xml:space="preserve">Szuka w spodniach i w surducie,</w:t>
        <w:br/>
        <w:t xml:space="preserve">W prawym bucie, w lewym bucie.</w:t>
        <w:br/>
        <w:br/>
        <w:t xml:space="preserve">Wszystko w szafach poprzewracał,</w:t>
        <w:br/>
        <w:t xml:space="preserve">Maca szlafrok, palto maca.</w:t>
        <w:br/>
        <w:br/>
        <w:t xml:space="preserve">"Skandal! - krzyczy - nie do wiary!</w:t>
        <w:br/>
        <w:t xml:space="preserve">Ktoś mi ukradł okulary!"</w:t>
        <w:br/>
        <w:br/>
        <w:t xml:space="preserve">Pod kanapą, na kanapie,</w:t>
        <w:br/>
        <w:t xml:space="preserve">Wszędzie szuka, parska, sapie!</w:t>
        <w:br/>
        <w:br/>
        <w:t xml:space="preserve">Szuka w piecu i w kominie,</w:t>
        <w:br/>
        <w:t xml:space="preserve">W mysiej dziurze i w pianinie.</w:t>
        <w:br/>
        <w:br/>
        <w:t xml:space="preserve">Już podłogę chce odrywać,</w:t>
        <w:br/>
        <w:t xml:space="preserve">Już policję zaczął wzywać.</w:t>
        <w:br/>
        <w:br/>
        <w:t xml:space="preserve">Nagle zerknął do lusterka...</w:t>
        <w:br/>
        <w:t xml:space="preserve">Nie chce wierzyć... Znowu zerka.</w:t>
        <w:br/>
        <w:br/>
        <w:t xml:space="preserve">Znalazł! Są! Okazało się,</w:t>
        <w:br/>
        <w:t xml:space="preserve">Że je ma na własnym nosie.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mInnMNk5KH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